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28"/>
          <w:szCs w:val="28"/>
        </w:rPr>
      </w:pPr>
      <w:r w:rsidDel="00000000" w:rsidR="00000000" w:rsidRPr="00000000">
        <w:rPr>
          <w:b w:val="1"/>
          <w:sz w:val="28"/>
          <w:szCs w:val="28"/>
          <w:rtl w:val="0"/>
        </w:rPr>
        <w:t xml:space="preserve">Máximo rendimiento y velocidad en cualquier momento y lugar con el ratón compacto más avanzado de Logitech</w:t>
      </w:r>
    </w:p>
    <w:p w:rsidR="00000000" w:rsidDel="00000000" w:rsidP="00000000" w:rsidRDefault="00000000" w:rsidRPr="00000000" w14:paraId="00000002">
      <w:pPr>
        <w:numPr>
          <w:ilvl w:val="0"/>
          <w:numId w:val="2"/>
        </w:numPr>
        <w:spacing w:after="0" w:before="0" w:line="308.5714285714286" w:lineRule="auto"/>
        <w:ind w:left="720" w:hanging="360"/>
        <w:jc w:val="both"/>
      </w:pPr>
      <w:r w:rsidDel="00000000" w:rsidR="00000000" w:rsidRPr="00000000">
        <w:rPr>
          <w:i w:val="1"/>
          <w:rtl w:val="0"/>
        </w:rPr>
        <w:t xml:space="preserve">MX Anywhere 3</w:t>
      </w:r>
      <w:r w:rsidDel="00000000" w:rsidR="00000000" w:rsidRPr="00000000">
        <w:rPr>
          <w:rtl w:val="0"/>
        </w:rPr>
        <w:t xml:space="preserve"> mejora tu espacio de trabajo y hace más fluída tu navegación.</w:t>
      </w:r>
    </w:p>
    <w:p w:rsidR="00000000" w:rsidDel="00000000" w:rsidP="00000000" w:rsidRDefault="00000000" w:rsidRPr="00000000" w14:paraId="00000003">
      <w:pPr>
        <w:spacing w:after="240" w:before="240" w:line="240" w:lineRule="auto"/>
        <w:jc w:val="both"/>
        <w:rPr/>
      </w:pPr>
      <w:r w:rsidDel="00000000" w:rsidR="00000000" w:rsidRPr="00000000">
        <w:rPr>
          <w:b w:val="1"/>
          <w:rtl w:val="0"/>
        </w:rPr>
        <w:t xml:space="preserve">CIUDAD DE MÉXICO, MÉXICO - 1</w:t>
      </w:r>
      <w:r w:rsidDel="00000000" w:rsidR="00000000" w:rsidRPr="00000000">
        <w:rPr>
          <w:b w:val="1"/>
          <w:rtl w:val="0"/>
        </w:rPr>
        <w:t xml:space="preserve"> de diciembre de 2020</w:t>
      </w:r>
      <w:r w:rsidDel="00000000" w:rsidR="00000000" w:rsidRPr="00000000">
        <w:rPr>
          <w:rtl w:val="0"/>
        </w:rPr>
        <w:t xml:space="preserve"> - Logitech (SIX: LOGN) (NASDAQ: LOGI) lanza su nuevo mouse inalámbrico y súper compacto el </w:t>
      </w:r>
      <w:hyperlink r:id="rId6">
        <w:r w:rsidDel="00000000" w:rsidR="00000000" w:rsidRPr="00000000">
          <w:rPr>
            <w:color w:val="1155cc"/>
            <w:u w:val="single"/>
            <w:rtl w:val="0"/>
          </w:rPr>
          <w:t xml:space="preserve">MX Anywhere 3</w:t>
        </w:r>
      </w:hyperlink>
      <w:r w:rsidDel="00000000" w:rsidR="00000000" w:rsidRPr="00000000">
        <w:rPr>
          <w:rtl w:val="0"/>
        </w:rPr>
        <w:t xml:space="preserve">. Este</w:t>
      </w:r>
      <w:r w:rsidDel="00000000" w:rsidR="00000000" w:rsidRPr="00000000">
        <w:rPr>
          <w:rtl w:val="0"/>
        </w:rPr>
        <w:t xml:space="preserve"> mouse de bajo perfil está diseñado para creadores profesionales, desarrolladores de software, diseñadores  y cualquier persona que busque rendimiento, portabilidad y comodidad en cualquier lugar donde necesite trabajar, prácticamente en cualquier superficie, incluso sobre cristal, ya sea que se utilice en el hogar o en la oficina. </w:t>
      </w:r>
    </w:p>
    <w:p w:rsidR="00000000" w:rsidDel="00000000" w:rsidP="00000000" w:rsidRDefault="00000000" w:rsidRPr="00000000" w14:paraId="00000004">
      <w:pPr>
        <w:spacing w:after="240" w:before="240" w:line="240" w:lineRule="auto"/>
        <w:jc w:val="both"/>
        <w:rPr/>
      </w:pPr>
      <w:r w:rsidDel="00000000" w:rsidR="00000000" w:rsidRPr="00000000">
        <w:rPr>
          <w:rtl w:val="0"/>
        </w:rPr>
        <w:t xml:space="preserve">Con la rueda </w:t>
      </w:r>
      <w:r w:rsidDel="00000000" w:rsidR="00000000" w:rsidRPr="00000000">
        <w:rPr>
          <w:rtl w:val="0"/>
        </w:rPr>
        <w:t xml:space="preserve">MagSpeed</w:t>
      </w:r>
      <w:r w:rsidDel="00000000" w:rsidR="00000000" w:rsidRPr="00000000">
        <w:rPr>
          <w:rtl w:val="0"/>
        </w:rPr>
        <w:t xml:space="preserve"> ​​de próxima generación, </w:t>
      </w:r>
      <w:r w:rsidDel="00000000" w:rsidR="00000000" w:rsidRPr="00000000">
        <w:rPr>
          <w:i w:val="1"/>
          <w:rtl w:val="0"/>
        </w:rPr>
        <w:t xml:space="preserve">MX Anywhere 3</w:t>
      </w:r>
      <w:r w:rsidDel="00000000" w:rsidR="00000000" w:rsidRPr="00000000">
        <w:rPr>
          <w:rtl w:val="0"/>
        </w:rPr>
        <w:t xml:space="preserve"> se desplaza silenciosamente hasta 1,000 líneas por segundo en un documento o páginas web y cambia automática</w:t>
      </w:r>
      <w:r w:rsidDel="00000000" w:rsidR="00000000" w:rsidRPr="00000000">
        <w:rPr>
          <w:rtl w:val="0"/>
        </w:rPr>
        <w:t xml:space="preserve">mente entre el modo normal y súper rápido</w:t>
      </w:r>
      <w:r w:rsidDel="00000000" w:rsidR="00000000" w:rsidRPr="00000000">
        <w:rPr>
          <w:rtl w:val="0"/>
        </w:rPr>
        <w:t xml:space="preserve">, lo que le brinda gran precisión en un mouse compacto.</w:t>
      </w:r>
    </w:p>
    <w:p w:rsidR="00000000" w:rsidDel="00000000" w:rsidP="00000000" w:rsidRDefault="00000000" w:rsidRPr="00000000" w14:paraId="00000005">
      <w:pPr>
        <w:spacing w:after="0" w:before="0" w:line="240" w:lineRule="auto"/>
        <w:jc w:val="both"/>
        <w:rPr/>
      </w:pPr>
      <w:r w:rsidDel="00000000" w:rsidR="00000000" w:rsidRPr="00000000">
        <w:rPr>
          <w:rtl w:val="0"/>
        </w:rPr>
        <w:t xml:space="preserve">"El </w:t>
      </w:r>
      <w:r w:rsidDel="00000000" w:rsidR="00000000" w:rsidRPr="00000000">
        <w:rPr>
          <w:i w:val="1"/>
          <w:rtl w:val="0"/>
        </w:rPr>
        <w:t xml:space="preserve">MX Anywhere 3</w:t>
      </w:r>
      <w:r w:rsidDel="00000000" w:rsidR="00000000" w:rsidRPr="00000000">
        <w:rPr>
          <w:rtl w:val="0"/>
        </w:rPr>
        <w:t xml:space="preserve">, la última incorporación a la familia de productos premium MX, está especialmente diseñado para reaccionar a la velocidad del pensamiento, y así el usuario pueda dominar lo que esté desarrollando", comentó Delphine Donne-Crock, Gerente General de Creatividad y Productividad en Logitech. "Este mouse fue diseñado para mejorar el flujo de trabajo en cualquier momento, sin importar el lugar y de esta manera aumentar la productividad.</w:t>
      </w:r>
      <w:r w:rsidDel="00000000" w:rsidR="00000000" w:rsidRPr="00000000">
        <w:rPr>
          <w:i w:val="1"/>
          <w:rtl w:val="0"/>
        </w:rPr>
        <w:t xml:space="preserve"> </w:t>
      </w:r>
      <w:r w:rsidDel="00000000" w:rsidR="00000000" w:rsidRPr="00000000">
        <w:rPr>
          <w:rtl w:val="0"/>
        </w:rPr>
        <w:t xml:space="preserve">Este periférico es cómodo y se adapta bien para cualquier tamaño de mano, incluso las más pequeñas”.</w:t>
      </w:r>
    </w:p>
    <w:p w:rsidR="00000000" w:rsidDel="00000000" w:rsidP="00000000" w:rsidRDefault="00000000" w:rsidRPr="00000000" w14:paraId="00000006">
      <w:pPr>
        <w:spacing w:after="240" w:before="240" w:line="240" w:lineRule="auto"/>
        <w:jc w:val="both"/>
        <w:rPr/>
      </w:pPr>
      <w:r w:rsidDel="00000000" w:rsidR="00000000" w:rsidRPr="00000000">
        <w:rPr>
          <w:i w:val="1"/>
          <w:rtl w:val="0"/>
        </w:rPr>
        <w:t xml:space="preserve">El MX Anywhere 3</w:t>
      </w:r>
      <w:r w:rsidDel="00000000" w:rsidR="00000000" w:rsidRPr="00000000">
        <w:rPr>
          <w:rtl w:val="0"/>
        </w:rPr>
        <w:t xml:space="preserve"> se conecta de forma inalámbrica a una distancia de hasta 10 metros y cuenta con carga rápida USB-C. Puede permanecer encendido hasta 70 días con una carga completa, y tiene una duración de uso de hasta tres horas con una carga rápida de un minuto. Es posible conectar con hasta tres computadoras o dispositivos compatibles,  incluso con diferentes sistemas operativos, a través de la tecnología inalámbrica Bluetooth® de bajo consumo o del dispositivo USB Unifying ™ incluido, y es posible alternar entre ellos con solo tocar un botón.</w:t>
      </w:r>
    </w:p>
    <w:p w:rsidR="00000000" w:rsidDel="00000000" w:rsidP="00000000" w:rsidRDefault="00000000" w:rsidRPr="00000000" w14:paraId="00000007">
      <w:pPr>
        <w:spacing w:after="240" w:before="240" w:line="240" w:lineRule="auto"/>
        <w:jc w:val="both"/>
        <w:rPr/>
      </w:pPr>
      <w:r w:rsidDel="00000000" w:rsidR="00000000" w:rsidRPr="00000000">
        <w:rPr>
          <w:rtl w:val="0"/>
        </w:rPr>
        <w:t xml:space="preserve">Gracias al software de descarga gratuita, </w:t>
      </w:r>
      <w:hyperlink r:id="rId7">
        <w:r w:rsidDel="00000000" w:rsidR="00000000" w:rsidRPr="00000000">
          <w:rPr>
            <w:color w:val="1155cc"/>
            <w:u w:val="single"/>
            <w:rtl w:val="0"/>
          </w:rPr>
          <w:t xml:space="preserve">Logitech Options</w:t>
        </w:r>
      </w:hyperlink>
      <w:r w:rsidDel="00000000" w:rsidR="00000000" w:rsidRPr="00000000">
        <w:rPr>
          <w:rtl w:val="0"/>
        </w:rPr>
        <w:t xml:space="preserve">, </w:t>
      </w:r>
      <w:r w:rsidDel="00000000" w:rsidR="00000000" w:rsidRPr="00000000">
        <w:rPr>
          <w:i w:val="1"/>
          <w:rtl w:val="0"/>
        </w:rPr>
        <w:t xml:space="preserve">MX Anywhere 3 </w:t>
      </w:r>
      <w:r w:rsidDel="00000000" w:rsidR="00000000" w:rsidRPr="00000000">
        <w:rPr>
          <w:rtl w:val="0"/>
        </w:rPr>
        <w:t xml:space="preserve">se puede personalizar</w:t>
      </w:r>
      <w:r w:rsidDel="00000000" w:rsidR="00000000" w:rsidRPr="00000000">
        <w:rPr>
          <w:rtl w:val="0"/>
        </w:rPr>
        <w:t xml:space="preserve"> para cualquier flujo de trabajo, con la finalidad de que el usuario pueda trabajar más rápido definiendo diferentes funciones para los botones según la aplicación en uso, o con una configuración general. Además se puede conectar el mouse </w:t>
      </w:r>
      <w:r w:rsidDel="00000000" w:rsidR="00000000" w:rsidRPr="00000000">
        <w:rPr>
          <w:i w:val="1"/>
          <w:rtl w:val="0"/>
        </w:rPr>
        <w:t xml:space="preserve">MX Anywhere 3</w:t>
      </w:r>
      <w:r w:rsidDel="00000000" w:rsidR="00000000" w:rsidRPr="00000000">
        <w:rPr>
          <w:rtl w:val="0"/>
        </w:rPr>
        <w:t xml:space="preserve"> con el teclado </w:t>
      </w:r>
      <w:hyperlink r:id="rId8">
        <w:r w:rsidDel="00000000" w:rsidR="00000000" w:rsidRPr="00000000">
          <w:rPr>
            <w:color w:val="1155cc"/>
            <w:u w:val="single"/>
            <w:rtl w:val="0"/>
          </w:rPr>
          <w:t xml:space="preserve">MX Keys</w:t>
        </w:r>
      </w:hyperlink>
      <w:r w:rsidDel="00000000" w:rsidR="00000000" w:rsidRPr="00000000">
        <w:rPr>
          <w:rtl w:val="0"/>
        </w:rPr>
        <w:t xml:space="preserve"> para agilizar el flujo de trabajo y facilitar las tareas del usuario.</w:t>
      </w:r>
    </w:p>
    <w:p w:rsidR="00000000" w:rsidDel="00000000" w:rsidP="00000000" w:rsidRDefault="00000000" w:rsidRPr="00000000" w14:paraId="00000008">
      <w:pPr>
        <w:spacing w:after="240" w:before="240" w:line="240" w:lineRule="auto"/>
        <w:jc w:val="both"/>
        <w:rPr/>
      </w:pPr>
      <w:r w:rsidDel="00000000" w:rsidR="00000000" w:rsidRPr="00000000">
        <w:rPr>
          <w:b w:val="1"/>
          <w:rtl w:val="0"/>
        </w:rPr>
        <w:t xml:space="preserve">Compatibilidad, precios y disponibilidad</w:t>
      </w:r>
      <w:r w:rsidDel="00000000" w:rsidR="00000000" w:rsidRPr="00000000">
        <w:rPr>
          <w:rtl w:val="0"/>
        </w:rPr>
      </w:r>
    </w:p>
    <w:p w:rsidR="00000000" w:rsidDel="00000000" w:rsidP="00000000" w:rsidRDefault="00000000" w:rsidRPr="00000000" w14:paraId="00000009">
      <w:pPr>
        <w:spacing w:after="0" w:before="0" w:line="240" w:lineRule="auto"/>
        <w:jc w:val="both"/>
        <w:rPr/>
      </w:pPr>
      <w:r w:rsidDel="00000000" w:rsidR="00000000" w:rsidRPr="00000000">
        <w:rPr>
          <w:rtl w:val="0"/>
        </w:rPr>
        <w:t xml:space="preserve">El mouse </w:t>
      </w:r>
      <w:r w:rsidDel="00000000" w:rsidR="00000000" w:rsidRPr="00000000">
        <w:rPr>
          <w:i w:val="1"/>
          <w:rtl w:val="0"/>
        </w:rPr>
        <w:t xml:space="preserve">MX Anywhere 3</w:t>
      </w:r>
      <w:r w:rsidDel="00000000" w:rsidR="00000000" w:rsidRPr="00000000">
        <w:rPr>
          <w:rtl w:val="0"/>
        </w:rPr>
        <w:t xml:space="preserve"> funciona con Windows®, macOS, </w:t>
      </w:r>
      <w:r w:rsidDel="00000000" w:rsidR="00000000" w:rsidRPr="00000000">
        <w:rPr>
          <w:rtl w:val="0"/>
        </w:rPr>
        <w:t xml:space="preserve">iPadOS</w:t>
      </w:r>
      <w:r w:rsidDel="00000000" w:rsidR="00000000" w:rsidRPr="00000000">
        <w:rPr>
          <w:rtl w:val="0"/>
        </w:rPr>
        <w:t xml:space="preserve">, </w:t>
      </w:r>
      <w:r w:rsidDel="00000000" w:rsidR="00000000" w:rsidRPr="00000000">
        <w:rPr>
          <w:rtl w:val="0"/>
        </w:rPr>
        <w:t xml:space="preserve">ChromeOS</w:t>
      </w:r>
      <w:r w:rsidDel="00000000" w:rsidR="00000000" w:rsidRPr="00000000">
        <w:rPr>
          <w:rtl w:val="0"/>
        </w:rPr>
        <w:t xml:space="preserve"> y Linux. El </w:t>
      </w:r>
      <w:r w:rsidDel="00000000" w:rsidR="00000000" w:rsidRPr="00000000">
        <w:rPr>
          <w:i w:val="1"/>
          <w:rtl w:val="0"/>
        </w:rPr>
        <w:t xml:space="preserve">MX Anywhere 3 </w:t>
      </w:r>
      <w:r w:rsidDel="00000000" w:rsidR="00000000" w:rsidRPr="00000000">
        <w:rPr>
          <w:rtl w:val="0"/>
        </w:rPr>
        <w:t xml:space="preserve">para Mac está optimizado para </w:t>
      </w:r>
      <w:r w:rsidDel="00000000" w:rsidR="00000000" w:rsidRPr="00000000">
        <w:rPr>
          <w:rtl w:val="0"/>
        </w:rPr>
        <w:t xml:space="preserve">macOS</w:t>
      </w:r>
      <w:r w:rsidDel="00000000" w:rsidR="00000000" w:rsidRPr="00000000">
        <w:rPr>
          <w:rtl w:val="0"/>
        </w:rPr>
        <w:t xml:space="preserve">, es compatible con iPad e incluye un cable de carga USB-C a USB-C para Mac.</w:t>
      </w:r>
    </w:p>
    <w:p w:rsidR="00000000" w:rsidDel="00000000" w:rsidP="00000000" w:rsidRDefault="00000000" w:rsidRPr="00000000" w14:paraId="0000000A">
      <w:pPr>
        <w:spacing w:after="0" w:before="0" w:line="240" w:lineRule="auto"/>
        <w:jc w:val="both"/>
        <w:rPr/>
      </w:pPr>
      <w:r w:rsidDel="00000000" w:rsidR="00000000" w:rsidRPr="00000000">
        <w:rPr>
          <w:rtl w:val="0"/>
        </w:rPr>
      </w:r>
    </w:p>
    <w:p w:rsidR="00000000" w:rsidDel="00000000" w:rsidP="00000000" w:rsidRDefault="00000000" w:rsidRPr="00000000" w14:paraId="0000000B">
      <w:pPr>
        <w:spacing w:after="0" w:before="0" w:line="240" w:lineRule="auto"/>
        <w:jc w:val="both"/>
        <w:rPr>
          <w:color w:val="222222"/>
          <w:shd w:fill="f8f9fa" w:val="clear"/>
        </w:rPr>
      </w:pPr>
      <w:r w:rsidDel="00000000" w:rsidR="00000000" w:rsidRPr="00000000">
        <w:rPr>
          <w:rtl w:val="0"/>
        </w:rPr>
        <w:t xml:space="preserve">Logitech </w:t>
      </w:r>
      <w:r w:rsidDel="00000000" w:rsidR="00000000" w:rsidRPr="00000000">
        <w:rPr>
          <w:i w:val="1"/>
          <w:rtl w:val="0"/>
        </w:rPr>
        <w:t xml:space="preserve">MX Anywhere 3</w:t>
      </w:r>
      <w:r w:rsidDel="00000000" w:rsidR="00000000" w:rsidRPr="00000000">
        <w:rPr>
          <w:rtl w:val="0"/>
        </w:rPr>
        <w:t xml:space="preserve"> en color grafito, gris pálido y rosa. Ambos dispositivos están disponibles en gris pálido y el </w:t>
      </w:r>
      <w:r w:rsidDel="00000000" w:rsidR="00000000" w:rsidRPr="00000000">
        <w:rPr>
          <w:i w:val="1"/>
          <w:rtl w:val="0"/>
        </w:rPr>
        <w:t xml:space="preserve">MX Anywhere 3</w:t>
      </w:r>
      <w:r w:rsidDel="00000000" w:rsidR="00000000" w:rsidRPr="00000000">
        <w:rPr>
          <w:rtl w:val="0"/>
        </w:rPr>
        <w:t xml:space="preserve"> también se encuentran en rosa y grafito, a un precio sugerido de $1,699 pesos en tiendas como Amazon, Office Depot y Liverpool</w:t>
      </w:r>
      <w:r w:rsidDel="00000000" w:rsidR="00000000" w:rsidRPr="00000000">
        <w:rPr>
          <w:b w:val="1"/>
          <w:rtl w:val="0"/>
        </w:rPr>
        <w:t xml:space="preserve">.</w:t>
      </w:r>
      <w:r w:rsidDel="00000000" w:rsidR="00000000" w:rsidRPr="00000000">
        <w:rPr>
          <w:rtl w:val="0"/>
        </w:rPr>
        <w:t xml:space="preserve"> Para obtener más información, visite Logitech.com, el blog o conéctese a través de las redes sociales </w:t>
      </w:r>
      <w:hyperlink r:id="rId9">
        <w:r w:rsidDel="00000000" w:rsidR="00000000" w:rsidRPr="00000000">
          <w:rPr>
            <w:color w:val="444444"/>
            <w:u w:val="single"/>
            <w:rtl w:val="0"/>
          </w:rPr>
          <w:t xml:space="preserve"> </w:t>
        </w:r>
      </w:hyperlink>
      <w:hyperlink r:id="rId10">
        <w:r w:rsidDel="00000000" w:rsidR="00000000" w:rsidRPr="00000000">
          <w:rPr>
            <w:color w:val="1155cc"/>
            <w:u w:val="single"/>
            <w:rtl w:val="0"/>
          </w:rPr>
          <w:t xml:space="preserve">Facebook</w:t>
        </w:r>
      </w:hyperlink>
      <w:r w:rsidDel="00000000" w:rsidR="00000000" w:rsidRPr="00000000">
        <w:rPr>
          <w:color w:val="444444"/>
          <w:rtl w:val="0"/>
        </w:rPr>
        <w:t xml:space="preserve">,</w:t>
      </w:r>
      <w:hyperlink r:id="rId11">
        <w:r w:rsidDel="00000000" w:rsidR="00000000" w:rsidRPr="00000000">
          <w:rPr>
            <w:color w:val="444444"/>
            <w:rtl w:val="0"/>
          </w:rPr>
          <w:t xml:space="preserve"> </w:t>
        </w:r>
      </w:hyperlink>
      <w:hyperlink r:id="rId12">
        <w:r w:rsidDel="00000000" w:rsidR="00000000" w:rsidRPr="00000000">
          <w:rPr>
            <w:color w:val="1155cc"/>
            <w:u w:val="single"/>
            <w:rtl w:val="0"/>
          </w:rPr>
          <w:t xml:space="preserve">Instagram</w:t>
        </w:r>
      </w:hyperlink>
      <w:r w:rsidDel="00000000" w:rsidR="00000000" w:rsidRPr="00000000">
        <w:rPr>
          <w:rtl w:val="0"/>
        </w:rPr>
        <w:t xml:space="preserve"> y</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Twitter</w:t>
        </w:r>
      </w:hyperlink>
      <w:r w:rsidDel="00000000" w:rsidR="00000000" w:rsidRPr="00000000">
        <w:rPr>
          <w:color w:val="444444"/>
          <w:rtl w:val="0"/>
        </w:rPr>
        <w:t xml:space="preserve">.</w:t>
      </w:r>
      <w:r w:rsidDel="00000000" w:rsidR="00000000" w:rsidRPr="00000000">
        <w:rPr>
          <w:rtl w:val="0"/>
        </w:rPr>
      </w:r>
    </w:p>
    <w:p w:rsidR="00000000" w:rsidDel="00000000" w:rsidP="00000000" w:rsidRDefault="00000000" w:rsidRPr="00000000" w14:paraId="0000000C">
      <w:pPr>
        <w:shd w:fill="ffffff" w:val="clear"/>
        <w:spacing w:after="200" w:lineRule="auto"/>
        <w:jc w:val="both"/>
        <w:rPr>
          <w:b w:val="1"/>
          <w:sz w:val="18"/>
          <w:szCs w:val="18"/>
          <w:highlight w:val="white"/>
        </w:rPr>
      </w:pPr>
      <w:r w:rsidDel="00000000" w:rsidR="00000000" w:rsidRPr="00000000">
        <w:rPr>
          <w:rtl w:val="0"/>
        </w:rPr>
      </w:r>
    </w:p>
    <w:p w:rsidR="00000000" w:rsidDel="00000000" w:rsidP="00000000" w:rsidRDefault="00000000" w:rsidRPr="00000000" w14:paraId="0000000D">
      <w:pPr>
        <w:shd w:fill="ffffff" w:val="clear"/>
        <w:spacing w:after="200" w:lineRule="auto"/>
        <w:jc w:val="both"/>
        <w:rPr>
          <w:b w:val="1"/>
          <w:sz w:val="18"/>
          <w:szCs w:val="18"/>
          <w:highlight w:val="white"/>
        </w:rPr>
      </w:pPr>
      <w:r w:rsidDel="00000000" w:rsidR="00000000" w:rsidRPr="00000000">
        <w:rPr>
          <w:b w:val="1"/>
          <w:sz w:val="18"/>
          <w:szCs w:val="18"/>
          <w:highlight w:val="white"/>
          <w:rtl w:val="0"/>
        </w:rPr>
        <w:t xml:space="preserve">Acerca de Logitech®</w:t>
      </w:r>
    </w:p>
    <w:p w:rsidR="00000000" w:rsidDel="00000000" w:rsidP="00000000" w:rsidRDefault="00000000" w:rsidRPr="00000000" w14:paraId="0000000E">
      <w:pPr>
        <w:shd w:fill="ffffff" w:val="clear"/>
        <w:spacing w:after="200" w:lineRule="auto"/>
        <w:jc w:val="both"/>
        <w:rPr>
          <w:sz w:val="18"/>
          <w:szCs w:val="18"/>
          <w:highlight w:val="white"/>
        </w:rPr>
      </w:pPr>
      <w:r w:rsidDel="00000000" w:rsidR="00000000" w:rsidRPr="00000000">
        <w:rPr>
          <w:sz w:val="18"/>
          <w:szCs w:val="18"/>
          <w:highlight w:val="white"/>
          <w:rtl w:val="0"/>
        </w:rPr>
        <w:t xml:space="preserve">Logitech® diseña productos que tienen su lugar en el día a día de las personas, </w:t>
      </w:r>
      <w:r w:rsidDel="00000000" w:rsidR="00000000" w:rsidRPr="00000000">
        <w:rPr>
          <w:sz w:val="18"/>
          <w:szCs w:val="18"/>
          <w:highlight w:val="white"/>
          <w:rtl w:val="0"/>
        </w:rPr>
        <w:t xml:space="preserve">conectándolas</w:t>
      </w:r>
      <w:r w:rsidDel="00000000" w:rsidR="00000000" w:rsidRPr="00000000">
        <w:rPr>
          <w:sz w:val="18"/>
          <w:szCs w:val="18"/>
          <w:highlight w:val="white"/>
          <w:rtl w:val="0"/>
        </w:rPr>
        <w:t xml:space="preserve">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18"/>
          <w:szCs w:val="18"/>
          <w:highlight w:val="white"/>
          <w:rtl w:val="0"/>
        </w:rPr>
        <w:t xml:space="preserve">video</w:t>
      </w:r>
      <w:r w:rsidDel="00000000" w:rsidR="00000000" w:rsidRPr="00000000">
        <w:rPr>
          <w:sz w:val="18"/>
          <w:szCs w:val="18"/>
          <w:highlight w:val="white"/>
          <w:rtl w:val="0"/>
        </w:rPr>
        <w:t xml:space="preserve"> y computación. Entre las marcas de Logitech® se incluyen </w:t>
      </w:r>
      <w:hyperlink r:id="rId15">
        <w:r w:rsidDel="00000000" w:rsidR="00000000" w:rsidRPr="00000000">
          <w:rPr>
            <w:color w:val="1155cc"/>
            <w:sz w:val="18"/>
            <w:szCs w:val="18"/>
            <w:highlight w:val="white"/>
            <w:u w:val="single"/>
            <w:rtl w:val="0"/>
          </w:rPr>
          <w:t xml:space="preserve">Logitech</w:t>
        </w:r>
      </w:hyperlink>
      <w:r w:rsidDel="00000000" w:rsidR="00000000" w:rsidRPr="00000000">
        <w:rPr>
          <w:sz w:val="18"/>
          <w:szCs w:val="18"/>
          <w:highlight w:val="white"/>
          <w:rtl w:val="0"/>
        </w:rPr>
        <w:t xml:space="preserve">, </w:t>
      </w:r>
      <w:hyperlink r:id="rId16">
        <w:r w:rsidDel="00000000" w:rsidR="00000000" w:rsidRPr="00000000">
          <w:rPr>
            <w:color w:val="1155cc"/>
            <w:sz w:val="18"/>
            <w:szCs w:val="18"/>
            <w:highlight w:val="white"/>
            <w:u w:val="single"/>
            <w:rtl w:val="0"/>
          </w:rPr>
          <w:t xml:space="preserve">Logitech G</w:t>
        </w:r>
      </w:hyperlink>
      <w:r w:rsidDel="00000000" w:rsidR="00000000" w:rsidRPr="00000000">
        <w:rPr>
          <w:sz w:val="18"/>
          <w:szCs w:val="18"/>
          <w:rtl w:val="0"/>
        </w:rPr>
        <w:t xml:space="preserve">, </w:t>
      </w:r>
      <w:hyperlink r:id="rId17">
        <w:r w:rsidDel="00000000" w:rsidR="00000000" w:rsidRPr="00000000">
          <w:rPr>
            <w:color w:val="1155cc"/>
            <w:sz w:val="18"/>
            <w:szCs w:val="18"/>
            <w:highlight w:val="white"/>
            <w:u w:val="single"/>
            <w:rtl w:val="0"/>
          </w:rPr>
          <w:t xml:space="preserve">ASTRO Gaming</w:t>
        </w:r>
      </w:hyperlink>
      <w:hyperlink r:id="rId18">
        <w:r w:rsidDel="00000000" w:rsidR="00000000" w:rsidRPr="00000000">
          <w:rPr>
            <w:sz w:val="18"/>
            <w:szCs w:val="18"/>
            <w:highlight w:val="white"/>
            <w:rtl w:val="0"/>
          </w:rPr>
          <w:t xml:space="preserve"> </w:t>
        </w:r>
      </w:hyperlink>
      <w:hyperlink r:id="rId19">
        <w:r w:rsidDel="00000000" w:rsidR="00000000" w:rsidRPr="00000000">
          <w:rPr>
            <w:color w:val="1155cc"/>
            <w:sz w:val="18"/>
            <w:szCs w:val="18"/>
            <w:highlight w:val="white"/>
            <w:u w:val="single"/>
            <w:rtl w:val="0"/>
          </w:rPr>
          <w:t xml:space="preserve">Ultimate Ears</w:t>
        </w:r>
      </w:hyperlink>
      <w:r w:rsidDel="00000000" w:rsidR="00000000" w:rsidRPr="00000000">
        <w:rPr>
          <w:sz w:val="18"/>
          <w:szCs w:val="18"/>
          <w:highlight w:val="white"/>
          <w:rtl w:val="0"/>
        </w:rPr>
        <w:t xml:space="preserve">, </w:t>
      </w:r>
      <w:hyperlink r:id="rId20">
        <w:r w:rsidDel="00000000" w:rsidR="00000000" w:rsidRPr="00000000">
          <w:rPr>
            <w:color w:val="1155cc"/>
            <w:sz w:val="18"/>
            <w:szCs w:val="18"/>
            <w:highlight w:val="white"/>
            <w:u w:val="single"/>
            <w:rtl w:val="0"/>
          </w:rPr>
          <w:t xml:space="preserve">Jaybird</w:t>
        </w:r>
      </w:hyperlink>
      <w:r w:rsidDel="00000000" w:rsidR="00000000" w:rsidRPr="00000000">
        <w:rPr>
          <w:sz w:val="18"/>
          <w:szCs w:val="18"/>
          <w:rtl w:val="0"/>
        </w:rPr>
        <w:t xml:space="preserve"> y </w:t>
      </w:r>
      <w:hyperlink r:id="rId21">
        <w:r w:rsidDel="00000000" w:rsidR="00000000" w:rsidRPr="00000000">
          <w:rPr>
            <w:color w:val="1155cc"/>
            <w:sz w:val="18"/>
            <w:szCs w:val="18"/>
            <w:highlight w:val="white"/>
            <w:u w:val="single"/>
            <w:rtl w:val="0"/>
          </w:rPr>
          <w:t xml:space="preserve">Blue Microphones</w:t>
        </w:r>
      </w:hyperlink>
      <w:r w:rsidDel="00000000" w:rsidR="00000000" w:rsidRPr="00000000">
        <w:rPr>
          <w:sz w:val="18"/>
          <w:szCs w:val="18"/>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22">
        <w:r w:rsidDel="00000000" w:rsidR="00000000" w:rsidRPr="00000000">
          <w:rPr>
            <w:sz w:val="18"/>
            <w:szCs w:val="18"/>
            <w:highlight w:val="white"/>
            <w:rtl w:val="0"/>
          </w:rPr>
          <w:t xml:space="preserve">www.logitech.com</w:t>
        </w:r>
      </w:hyperlink>
      <w:r w:rsidDel="00000000" w:rsidR="00000000" w:rsidRPr="00000000">
        <w:rPr>
          <w:sz w:val="18"/>
          <w:szCs w:val="18"/>
          <w:highlight w:val="white"/>
          <w:rtl w:val="0"/>
        </w:rPr>
        <w:t xml:space="preserve">, el </w:t>
      </w:r>
      <w:hyperlink r:id="rId23">
        <w:r w:rsidDel="00000000" w:rsidR="00000000" w:rsidRPr="00000000">
          <w:rPr>
            <w:sz w:val="18"/>
            <w:szCs w:val="18"/>
            <w:highlight w:val="white"/>
            <w:rtl w:val="0"/>
          </w:rPr>
          <w:t xml:space="preserve">blog</w:t>
        </w:r>
      </w:hyperlink>
      <w:r w:rsidDel="00000000" w:rsidR="00000000" w:rsidRPr="00000000">
        <w:rPr>
          <w:sz w:val="18"/>
          <w:szCs w:val="18"/>
          <w:highlight w:val="white"/>
          <w:rtl w:val="0"/>
        </w:rPr>
        <w:t xml:space="preserve"> de la compañía o </w:t>
      </w:r>
      <w:hyperlink r:id="rId24">
        <w:r w:rsidDel="00000000" w:rsidR="00000000" w:rsidRPr="00000000">
          <w:rPr>
            <w:sz w:val="18"/>
            <w:szCs w:val="18"/>
            <w:highlight w:val="white"/>
            <w:rtl w:val="0"/>
          </w:rPr>
          <w:t xml:space="preserve">@Logitech</w:t>
        </w:r>
      </w:hyperlink>
      <w:r w:rsidDel="00000000" w:rsidR="00000000" w:rsidRPr="00000000">
        <w:rPr>
          <w:sz w:val="18"/>
          <w:szCs w:val="18"/>
          <w:highlight w:val="white"/>
          <w:rtl w:val="0"/>
        </w:rPr>
        <w:t xml:space="preserve">.</w:t>
      </w:r>
    </w:p>
    <w:p w:rsidR="00000000" w:rsidDel="00000000" w:rsidP="00000000" w:rsidRDefault="00000000" w:rsidRPr="00000000" w14:paraId="0000000F">
      <w:pPr>
        <w:jc w:val="both"/>
        <w:rPr>
          <w:b w:val="1"/>
        </w:rPr>
      </w:pPr>
      <w:r w:rsidDel="00000000" w:rsidR="00000000" w:rsidRPr="00000000">
        <w:rPr>
          <w:sz w:val="18"/>
          <w:szCs w:val="18"/>
          <w:highlight w:val="white"/>
          <w:rtl w:val="0"/>
        </w:rPr>
        <w:t xml:space="preserve">Logitech  y otras marcas Logitech  son propiedad registrada de Logitech Europe S.A y/o sus filiales en E.U.A y otros países. Todas las otras marcas son propiedad de sus respectivos dueños. Para más información sobre Logitech y sus productos visite la página web de la compañía </w:t>
      </w:r>
      <w:hyperlink r:id="rId25">
        <w:r w:rsidDel="00000000" w:rsidR="00000000" w:rsidRPr="00000000">
          <w:rPr>
            <w:sz w:val="18"/>
            <w:szCs w:val="18"/>
            <w:highlight w:val="white"/>
            <w:rtl w:val="0"/>
          </w:rPr>
          <w:t xml:space="preserve">www.logitech.com.</w:t>
        </w:r>
      </w:hyperlink>
      <w:r w:rsidDel="00000000" w:rsidR="00000000" w:rsidRPr="00000000">
        <w:br w:type="page"/>
      </w: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Ultimate Performance and Speed Anytime, Anywhere with </w:t>
      </w:r>
    </w:p>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Logitech’s Most Advanced Compact Mouse </w:t>
      </w:r>
    </w:p>
    <w:p w:rsidR="00000000" w:rsidDel="00000000" w:rsidP="00000000" w:rsidRDefault="00000000" w:rsidRPr="00000000" w14:paraId="00000012">
      <w:pPr>
        <w:rPr>
          <w:highlight w:val="yellow"/>
        </w:rPr>
      </w:pPr>
      <w:r w:rsidDel="00000000" w:rsidR="00000000" w:rsidRPr="00000000">
        <w:rPr>
          <w:rtl w:val="0"/>
        </w:rPr>
      </w:r>
    </w:p>
    <w:p w:rsidR="00000000" w:rsidDel="00000000" w:rsidP="00000000" w:rsidRDefault="00000000" w:rsidRPr="00000000" w14:paraId="00000013">
      <w:pPr>
        <w:numPr>
          <w:ilvl w:val="0"/>
          <w:numId w:val="1"/>
        </w:numPr>
        <w:ind w:left="720" w:hanging="360"/>
        <w:jc w:val="center"/>
        <w:rPr>
          <w:u w:val="none"/>
        </w:rPr>
      </w:pPr>
      <w:r w:rsidDel="00000000" w:rsidR="00000000" w:rsidRPr="00000000">
        <w:rPr>
          <w:rtl w:val="0"/>
        </w:rPr>
        <w:t xml:space="preserve">MX Anywhere 3 Enhances Your Workflow and Workspace   </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rtl w:val="0"/>
        </w:rPr>
        <w:t xml:space="preserve">LAUSANNE, Switzerland and NEWARK, Calif. — September 21, 2020</w:t>
      </w:r>
      <w:r w:rsidDel="00000000" w:rsidR="00000000" w:rsidRPr="00000000">
        <w:rPr>
          <w:rtl w:val="0"/>
        </w:rPr>
        <w:t xml:space="preserve"> — Today Logitech (SIX: LOGN) (NASDAQ: LOGI) announced its new </w:t>
      </w:r>
      <w:hyperlink r:id="rId26">
        <w:r w:rsidDel="00000000" w:rsidR="00000000" w:rsidRPr="00000000">
          <w:rPr>
            <w:color w:val="1155cc"/>
            <w:u w:val="single"/>
            <w:rtl w:val="0"/>
          </w:rPr>
          <w:t xml:space="preserve">MX Anywhere 3</w:t>
        </w:r>
      </w:hyperlink>
      <w:r w:rsidDel="00000000" w:rsidR="00000000" w:rsidRPr="00000000">
        <w:rPr>
          <w:rtl w:val="0"/>
        </w:rPr>
        <w:t xml:space="preserve"> and </w:t>
      </w:r>
      <w:hyperlink r:id="rId27">
        <w:r w:rsidDel="00000000" w:rsidR="00000000" w:rsidRPr="00000000">
          <w:rPr>
            <w:color w:val="1155cc"/>
            <w:u w:val="single"/>
            <w:rtl w:val="0"/>
          </w:rPr>
          <w:t xml:space="preserve">MX Anywhere 3 for Mac</w:t>
        </w:r>
      </w:hyperlink>
      <w:r w:rsidDel="00000000" w:rsidR="00000000" w:rsidRPr="00000000">
        <w:rPr>
          <w:rtl w:val="0"/>
        </w:rPr>
        <w:t xml:space="preserve"> Wireless Compact Mice, low-profile mice designed for advanced creators, developers and anyone who seeks performance, portability and comfort anywhere they need to work. The mouse is built to track on virtually any surface, including glass, as you move it with you to varied work spaces around the home or office. Featuring the next-generation MagSpeed wheel, MX Anywhere 3 quietly scrolls up to 1,000 lines per second and auto-shifts between ratchet and hyperfast mode, giving you the highest precision in a compact mouse.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“MX Anywhere 3, the latest addition to the premium MX family of products, is purpose-built for creating, making and doing at the speed of thought so you can master whatever you need,” said Delphine Donne-Crock, general manager of creativity and productivity at Logitech. “Designed to enhance your workflow anytime and anywhere you need to be productive, MX Anywhere 3 is comfortable and fits well for smaller hand sizes.”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t xml:space="preserve">MX Anywhere 3 connects wirelessly up to 10 meters away and features USB-C quick charging, staying powered for up to 70 days on a full charge, and a one-minute quick charge lasts three hours. </w:t>
      </w:r>
      <w:r w:rsidDel="00000000" w:rsidR="00000000" w:rsidRPr="00000000">
        <w:rPr>
          <w:highlight w:val="white"/>
          <w:rtl w:val="0"/>
        </w:rPr>
        <w:t xml:space="preserve">Connect up to three devices via Bluetooth® wireless technology or the included Unifying™ USB dongle and switch between them at the tap of a button.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rtl w:val="0"/>
        </w:rPr>
        <w:t xml:space="preserve">Customize MX Anywhere 3 for your specific workflow, so you can work faster with predefined app-specific profiles. Pair MX Anywhere 3 with </w:t>
      </w:r>
      <w:hyperlink r:id="rId28">
        <w:r w:rsidDel="00000000" w:rsidR="00000000" w:rsidRPr="00000000">
          <w:rPr>
            <w:color w:val="1155cc"/>
            <w:u w:val="single"/>
            <w:rtl w:val="0"/>
          </w:rPr>
          <w:t xml:space="preserve">MX Keys</w:t>
        </w:r>
      </w:hyperlink>
      <w:r w:rsidDel="00000000" w:rsidR="00000000" w:rsidRPr="00000000">
        <w:rPr>
          <w:rtl w:val="0"/>
        </w:rPr>
        <w:t xml:space="preserve"> for the ideal setup so you can truly master everything you need.</w:t>
      </w:r>
      <w:r w:rsidDel="00000000" w:rsidR="00000000" w:rsidRPr="00000000">
        <w:rPr>
          <w:highlight w:val="white"/>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Compatibility </w:t>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MX Anywhere 3 works with Windows</w:t>
      </w:r>
      <w:r w:rsidDel="00000000" w:rsidR="00000000" w:rsidRPr="00000000">
        <w:rPr>
          <w:highlight w:val="white"/>
          <w:rtl w:val="0"/>
        </w:rPr>
        <w:t xml:space="preserve">®</w:t>
      </w:r>
      <w:r w:rsidDel="00000000" w:rsidR="00000000" w:rsidRPr="00000000">
        <w:rPr>
          <w:rtl w:val="0"/>
        </w:rPr>
        <w:t xml:space="preserve">, macOS, iPadOS, ChromeOS and Linux. MX Anywhere 3 for Mac is optimized for macOS, is iPad compatible and includes a USB-C to USB-C charging cable for Mac.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Pricing and Availability</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The Logitech MX Anywhere 3 and MX Anywhere 3 for Mac will be available beginning in September 2020 at Logitech.com, BestBuy.com and Amazon.com in the United States and at select retailers globally. Both mice are available in pale gray and MX Anywhere 3 is also offered in rose and graphite. Suggested retail price for both the MX Anywhere 3 and MX Anywhere 3 for Mac is $79.99. For more information, please visit Logitech.com, ou</w:t>
      </w:r>
      <w:r w:rsidDel="00000000" w:rsidR="00000000" w:rsidRPr="00000000">
        <w:rPr>
          <w:color w:val="444444"/>
          <w:rtl w:val="0"/>
        </w:rPr>
        <w:t xml:space="preserve">r </w:t>
      </w:r>
      <w:hyperlink r:id="rId29">
        <w:r w:rsidDel="00000000" w:rsidR="00000000" w:rsidRPr="00000000">
          <w:rPr>
            <w:color w:val="1155cc"/>
            <w:u w:val="single"/>
            <w:rtl w:val="0"/>
          </w:rPr>
          <w:t xml:space="preserve">blog</w:t>
        </w:r>
      </w:hyperlink>
      <w:r w:rsidDel="00000000" w:rsidR="00000000" w:rsidRPr="00000000">
        <w:rPr>
          <w:color w:val="444444"/>
          <w:rtl w:val="0"/>
        </w:rPr>
        <w:t xml:space="preserve"> </w:t>
      </w:r>
      <w:r w:rsidDel="00000000" w:rsidR="00000000" w:rsidRPr="00000000">
        <w:rPr>
          <w:rtl w:val="0"/>
        </w:rPr>
        <w:t xml:space="preserve">or connect with us on </w:t>
      </w:r>
      <w:hyperlink r:id="rId30">
        <w:r w:rsidDel="00000000" w:rsidR="00000000" w:rsidRPr="00000000">
          <w:rPr>
            <w:color w:val="1155cc"/>
            <w:u w:val="single"/>
            <w:rtl w:val="0"/>
          </w:rPr>
          <w:t xml:space="preserve">Pinterest</w:t>
        </w:r>
      </w:hyperlink>
      <w:r w:rsidDel="00000000" w:rsidR="00000000" w:rsidRPr="00000000">
        <w:rPr>
          <w:rtl w:val="0"/>
        </w:rPr>
        <w:t xml:space="preserve">, </w:t>
      </w:r>
      <w:hyperlink r:id="rId31">
        <w:r w:rsidDel="00000000" w:rsidR="00000000" w:rsidRPr="00000000">
          <w:rPr>
            <w:color w:val="444444"/>
            <w:u w:val="single"/>
            <w:rtl w:val="0"/>
          </w:rPr>
          <w:t xml:space="preserve"> </w:t>
        </w:r>
      </w:hyperlink>
      <w:hyperlink r:id="rId32">
        <w:r w:rsidDel="00000000" w:rsidR="00000000" w:rsidRPr="00000000">
          <w:rPr>
            <w:color w:val="1155cc"/>
            <w:u w:val="single"/>
            <w:rtl w:val="0"/>
          </w:rPr>
          <w:t xml:space="preserve">Facebook</w:t>
        </w:r>
      </w:hyperlink>
      <w:r w:rsidDel="00000000" w:rsidR="00000000" w:rsidRPr="00000000">
        <w:rPr>
          <w:color w:val="444444"/>
          <w:rtl w:val="0"/>
        </w:rPr>
        <w:t xml:space="preserve">,</w:t>
      </w:r>
      <w:hyperlink r:id="rId33">
        <w:r w:rsidDel="00000000" w:rsidR="00000000" w:rsidRPr="00000000">
          <w:rPr>
            <w:color w:val="444444"/>
            <w:rtl w:val="0"/>
          </w:rPr>
          <w:t xml:space="preserve"> </w:t>
        </w:r>
      </w:hyperlink>
      <w:hyperlink r:id="rId34">
        <w:r w:rsidDel="00000000" w:rsidR="00000000" w:rsidRPr="00000000">
          <w:rPr>
            <w:color w:val="1155cc"/>
            <w:u w:val="single"/>
            <w:rtl w:val="0"/>
          </w:rPr>
          <w:t xml:space="preserve">Instagram</w:t>
        </w:r>
      </w:hyperlink>
      <w:r w:rsidDel="00000000" w:rsidR="00000000" w:rsidRPr="00000000">
        <w:rPr>
          <w:rtl w:val="0"/>
        </w:rPr>
        <w:t xml:space="preserve"> and</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Twitter</w:t>
        </w:r>
      </w:hyperlink>
      <w:r w:rsidDel="00000000" w:rsidR="00000000" w:rsidRPr="00000000">
        <w:rPr>
          <w:color w:val="444444"/>
          <w:rtl w:val="0"/>
        </w:rPr>
        <w:t xml:space="preserve">.</w:t>
      </w:r>
      <w:r w:rsidDel="00000000" w:rsidR="00000000" w:rsidRPr="00000000">
        <w:rPr>
          <w:rtl w:val="0"/>
        </w:rPr>
      </w:r>
    </w:p>
    <w:p w:rsidR="00000000" w:rsidDel="00000000" w:rsidP="00000000" w:rsidRDefault="00000000" w:rsidRPr="00000000" w14:paraId="00000024">
      <w:pPr>
        <w:spacing w:after="240" w:before="240" w:lineRule="auto"/>
        <w:jc w:val="both"/>
        <w:rPr>
          <w:b w:val="1"/>
        </w:rPr>
      </w:pPr>
      <w:r w:rsidDel="00000000" w:rsidR="00000000" w:rsidRPr="00000000">
        <w:rPr>
          <w:b w:val="1"/>
          <w:rtl w:val="0"/>
        </w:rPr>
        <w:t xml:space="preserve">About Logitech</w:t>
      </w:r>
    </w:p>
    <w:p w:rsidR="00000000" w:rsidDel="00000000" w:rsidP="00000000" w:rsidRDefault="00000000" w:rsidRPr="00000000" w14:paraId="00000025">
      <w:pPr>
        <w:shd w:fill="ffffff" w:val="clear"/>
        <w:rPr/>
      </w:pPr>
      <w:r w:rsidDel="00000000" w:rsidR="00000000" w:rsidRPr="00000000">
        <w:rPr>
          <w:highlight w:val="white"/>
          <w:rtl w:val="0"/>
        </w:rPr>
        <w:t xml:space="preserve">Logitech designs products that have an everyday place in people's lives, connecting them to the digital experiences they care about. More than 35 years ago, Logitech started connecting people through computers, and now it’s a multi-brand company designing products that bring people together through music, gaming, video, and computing. Brands of Logitech include </w:t>
      </w:r>
      <w:hyperlink r:id="rId37">
        <w:r w:rsidDel="00000000" w:rsidR="00000000" w:rsidRPr="00000000">
          <w:rPr>
            <w:color w:val="1155cc"/>
            <w:highlight w:val="white"/>
            <w:u w:val="single"/>
            <w:rtl w:val="0"/>
          </w:rPr>
          <w:t xml:space="preserve">Logitech</w:t>
        </w:r>
      </w:hyperlink>
      <w:r w:rsidDel="00000000" w:rsidR="00000000" w:rsidRPr="00000000">
        <w:rPr>
          <w:highlight w:val="white"/>
          <w:rtl w:val="0"/>
        </w:rPr>
        <w:t xml:space="preserve">, </w:t>
      </w:r>
      <w:hyperlink r:id="rId38">
        <w:r w:rsidDel="00000000" w:rsidR="00000000" w:rsidRPr="00000000">
          <w:rPr>
            <w:color w:val="1155cc"/>
            <w:highlight w:val="white"/>
            <w:u w:val="single"/>
            <w:rtl w:val="0"/>
          </w:rPr>
          <w:t xml:space="preserve">Logitech G</w:t>
        </w:r>
      </w:hyperlink>
      <w:r w:rsidDel="00000000" w:rsidR="00000000" w:rsidRPr="00000000">
        <w:rPr>
          <w:rtl w:val="0"/>
        </w:rPr>
        <w:t xml:space="preserve">, </w:t>
      </w:r>
      <w:hyperlink r:id="rId39">
        <w:r w:rsidDel="00000000" w:rsidR="00000000" w:rsidRPr="00000000">
          <w:rPr>
            <w:color w:val="1155cc"/>
            <w:highlight w:val="white"/>
            <w:u w:val="single"/>
            <w:rtl w:val="0"/>
          </w:rPr>
          <w:t xml:space="preserve">ASTRO Gaming</w:t>
        </w:r>
      </w:hyperlink>
      <w:r w:rsidDel="00000000" w:rsidR="00000000" w:rsidRPr="00000000">
        <w:rPr>
          <w:rtl w:val="0"/>
        </w:rPr>
        <w:t xml:space="preserve">, </w:t>
      </w:r>
      <w:hyperlink r:id="rId40">
        <w:r w:rsidDel="00000000" w:rsidR="00000000" w:rsidRPr="00000000">
          <w:rPr>
            <w:color w:val="1155cc"/>
            <w:u w:val="single"/>
            <w:rtl w:val="0"/>
          </w:rPr>
          <w:t xml:space="preserve">Streamlabs</w:t>
        </w:r>
      </w:hyperlink>
      <w:r w:rsidDel="00000000" w:rsidR="00000000" w:rsidRPr="00000000">
        <w:rPr>
          <w:rtl w:val="0"/>
        </w:rPr>
        <w:t xml:space="preserve">,</w:t>
      </w:r>
      <w:hyperlink r:id="rId41">
        <w:r w:rsidDel="00000000" w:rsidR="00000000" w:rsidRPr="00000000">
          <w:rPr>
            <w:highlight w:val="white"/>
            <w:rtl w:val="0"/>
          </w:rPr>
          <w:t xml:space="preserve"> </w:t>
        </w:r>
      </w:hyperlink>
      <w:hyperlink r:id="rId42">
        <w:r w:rsidDel="00000000" w:rsidR="00000000" w:rsidRPr="00000000">
          <w:rPr>
            <w:color w:val="1155cc"/>
            <w:highlight w:val="white"/>
            <w:u w:val="single"/>
            <w:rtl w:val="0"/>
          </w:rPr>
          <w:t xml:space="preserve">Ultimate Ears</w:t>
        </w:r>
      </w:hyperlink>
      <w:r w:rsidDel="00000000" w:rsidR="00000000" w:rsidRPr="00000000">
        <w:rPr>
          <w:highlight w:val="white"/>
          <w:rtl w:val="0"/>
        </w:rPr>
        <w:t xml:space="preserve">, </w:t>
      </w:r>
      <w:hyperlink r:id="rId43">
        <w:r w:rsidDel="00000000" w:rsidR="00000000" w:rsidRPr="00000000">
          <w:rPr>
            <w:color w:val="1155cc"/>
            <w:highlight w:val="white"/>
            <w:u w:val="single"/>
            <w:rtl w:val="0"/>
          </w:rPr>
          <w:t xml:space="preserve">Jaybird</w:t>
        </w:r>
      </w:hyperlink>
      <w:r w:rsidDel="00000000" w:rsidR="00000000" w:rsidRPr="00000000">
        <w:rPr>
          <w:color w:val="222222"/>
          <w:highlight w:val="white"/>
          <w:rtl w:val="0"/>
        </w:rPr>
        <w:t xml:space="preserve"> and </w:t>
      </w:r>
      <w:hyperlink r:id="rId44">
        <w:r w:rsidDel="00000000" w:rsidR="00000000" w:rsidRPr="00000000">
          <w:rPr>
            <w:color w:val="1155cc"/>
            <w:highlight w:val="white"/>
            <w:u w:val="single"/>
            <w:rtl w:val="0"/>
          </w:rPr>
          <w:t xml:space="preserve">Blue Microphones</w:t>
        </w:r>
      </w:hyperlink>
      <w:r w:rsidDel="00000000" w:rsidR="00000000" w:rsidRPr="00000000">
        <w:rPr>
          <w:highlight w:val="white"/>
          <w:rtl w:val="0"/>
        </w:rPr>
        <w:t xml:space="preserve">. </w:t>
      </w:r>
      <w:r w:rsidDel="00000000" w:rsidR="00000000" w:rsidRPr="00000000">
        <w:rPr>
          <w:color w:val="222222"/>
          <w:highlight w:val="white"/>
          <w:rtl w:val="0"/>
        </w:rPr>
        <w:t xml:space="preserve">Founded in 1981, and headquartered in Lausanne, Switzerland, Logitech International is a Swiss public company listed on the SIX Swiss Exchange (LOGN) and on the Nasdaq Global Select Market (LOGI).</w:t>
      </w:r>
      <w:r w:rsidDel="00000000" w:rsidR="00000000" w:rsidRPr="00000000">
        <w:rPr>
          <w:highlight w:val="white"/>
          <w:rtl w:val="0"/>
        </w:rPr>
        <w:t xml:space="preserve"> Find Logitech at </w:t>
      </w:r>
      <w:hyperlink r:id="rId45">
        <w:r w:rsidDel="00000000" w:rsidR="00000000" w:rsidRPr="00000000">
          <w:rPr>
            <w:color w:val="1155cc"/>
            <w:highlight w:val="white"/>
            <w:u w:val="single"/>
            <w:rtl w:val="0"/>
          </w:rPr>
          <w:t xml:space="preserve">www.logitech.com</w:t>
        </w:r>
      </w:hyperlink>
      <w:r w:rsidDel="00000000" w:rsidR="00000000" w:rsidRPr="00000000">
        <w:rPr>
          <w:highlight w:val="white"/>
          <w:rtl w:val="0"/>
        </w:rPr>
        <w:t xml:space="preserve">, the </w:t>
      </w:r>
      <w:hyperlink r:id="rId46">
        <w:r w:rsidDel="00000000" w:rsidR="00000000" w:rsidRPr="00000000">
          <w:rPr>
            <w:color w:val="1155cc"/>
            <w:highlight w:val="white"/>
            <w:u w:val="single"/>
            <w:rtl w:val="0"/>
          </w:rPr>
          <w:t xml:space="preserve">company blog</w:t>
        </w:r>
      </w:hyperlink>
      <w:r w:rsidDel="00000000" w:rsidR="00000000" w:rsidRPr="00000000">
        <w:rPr>
          <w:highlight w:val="white"/>
          <w:rtl w:val="0"/>
        </w:rPr>
        <w:t xml:space="preserve"> or </w:t>
      </w:r>
      <w:hyperlink r:id="rId47">
        <w:r w:rsidDel="00000000" w:rsidR="00000000" w:rsidRPr="00000000">
          <w:rPr>
            <w:color w:val="1155cc"/>
            <w:highlight w:val="white"/>
            <w:u w:val="single"/>
            <w:rtl w:val="0"/>
          </w:rPr>
          <w:t xml:space="preserve">@Logitech</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6">
      <w:pPr>
        <w:spacing w:after="240" w:before="240" w:lineRule="auto"/>
        <w:jc w:val="both"/>
        <w:rPr>
          <w:sz w:val="18"/>
          <w:szCs w:val="18"/>
        </w:rPr>
      </w:pPr>
      <w:r w:rsidDel="00000000" w:rsidR="00000000" w:rsidRPr="00000000">
        <w:rPr>
          <w:sz w:val="18"/>
          <w:szCs w:val="18"/>
          <w:rtl w:val="0"/>
        </w:rPr>
        <w:t xml:space="preserve">Logitech and other Logitech marks are trademarks or registered trademarks of Logitech Europe S.A and/or its affiliates in the U.S. and other countries. All other trademarks are the property of their respective owners. For more information about Logitech and its products, visit the company’s website at</w:t>
      </w:r>
      <w:hyperlink r:id="rId48">
        <w:r w:rsidDel="00000000" w:rsidR="00000000" w:rsidRPr="00000000">
          <w:rPr>
            <w:sz w:val="18"/>
            <w:szCs w:val="18"/>
            <w:rtl w:val="0"/>
          </w:rPr>
          <w:t xml:space="preserve"> </w:t>
        </w:r>
      </w:hyperlink>
      <w:hyperlink r:id="rId49">
        <w:r w:rsidDel="00000000" w:rsidR="00000000" w:rsidRPr="00000000">
          <w:rPr>
            <w:color w:val="1155cc"/>
            <w:sz w:val="18"/>
            <w:szCs w:val="18"/>
            <w:u w:val="single"/>
            <w:rtl w:val="0"/>
          </w:rPr>
          <w:t xml:space="preserve">www.logitech.com</w:t>
        </w:r>
      </w:hyperlink>
      <w:r w:rsidDel="00000000" w:rsidR="00000000" w:rsidRPr="00000000">
        <w:rPr>
          <w:sz w:val="18"/>
          <w:szCs w:val="18"/>
          <w:rtl w:val="0"/>
        </w:rPr>
        <w:t xml:space="preserve">.</w:t>
      </w:r>
    </w:p>
    <w:p w:rsidR="00000000" w:rsidDel="00000000" w:rsidP="00000000" w:rsidRDefault="00000000" w:rsidRPr="00000000" w14:paraId="00000027">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8">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9">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A">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B">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C">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D">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E">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2F">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0">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1">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2">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3">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4">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5">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6">
      <w:pPr>
        <w:spacing w:after="240" w:before="240" w:lineRule="auto"/>
        <w:jc w:val="both"/>
        <w:rPr>
          <w:sz w:val="18"/>
          <w:szCs w:val="18"/>
        </w:rPr>
      </w:pPr>
      <w:r w:rsidDel="00000000" w:rsidR="00000000" w:rsidRPr="00000000">
        <w:rPr>
          <w:rtl w:val="0"/>
        </w:rPr>
      </w:r>
    </w:p>
    <w:p w:rsidR="00000000" w:rsidDel="00000000" w:rsidP="00000000" w:rsidRDefault="00000000" w:rsidRPr="00000000" w14:paraId="00000037">
      <w:pPr>
        <w:shd w:fill="ffffff" w:val="clear"/>
        <w:spacing w:after="200" w:lineRule="auto"/>
        <w:jc w:val="both"/>
        <w:rPr/>
      </w:pPr>
      <w:r w:rsidDel="00000000" w:rsidR="00000000" w:rsidRPr="00000000">
        <w:rPr>
          <w:rtl w:val="0"/>
        </w:rPr>
      </w:r>
    </w:p>
    <w:sectPr>
      <w:headerReference r:id="rId5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38101</wp:posOffset>
          </wp:positionV>
          <wp:extent cx="1528763" cy="51822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20206" l="0" r="0" t="20206"/>
                  <a:stretch>
                    <a:fillRect/>
                  </a:stretch>
                </pic:blipFill>
                <pic:spPr>
                  <a:xfrm>
                    <a:off x="0" y="0"/>
                    <a:ext cx="1528763" cy="518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treamlabs.com/" TargetMode="External"/><Relationship Id="rId42" Type="http://schemas.openxmlformats.org/officeDocument/2006/relationships/hyperlink" Target="https://www.ultimateears.com/" TargetMode="External"/><Relationship Id="rId41" Type="http://schemas.openxmlformats.org/officeDocument/2006/relationships/hyperlink" Target="https://www.ultimateears.com/" TargetMode="External"/><Relationship Id="rId44" Type="http://schemas.openxmlformats.org/officeDocument/2006/relationships/hyperlink" Target="https://www.bluedesigns.com/" TargetMode="External"/><Relationship Id="rId43" Type="http://schemas.openxmlformats.org/officeDocument/2006/relationships/hyperlink" Target="https://www.jaybirdsport.com/" TargetMode="External"/><Relationship Id="rId46" Type="http://schemas.openxmlformats.org/officeDocument/2006/relationships/hyperlink" Target="https://www.logitech.com/blog" TargetMode="External"/><Relationship Id="rId45" Type="http://schemas.openxmlformats.org/officeDocument/2006/relationships/hyperlink" Target="https://www.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ogitech" TargetMode="External"/><Relationship Id="rId48" Type="http://schemas.openxmlformats.org/officeDocument/2006/relationships/hyperlink" Target="http://www.logitech.com/" TargetMode="External"/><Relationship Id="rId47" Type="http://schemas.openxmlformats.org/officeDocument/2006/relationships/hyperlink" Target="https://twitter.com/logitech" TargetMode="External"/><Relationship Id="rId49" Type="http://schemas.openxmlformats.org/officeDocument/2006/relationships/hyperlink" Target="http://www.logitech.com" TargetMode="External"/><Relationship Id="rId5" Type="http://schemas.openxmlformats.org/officeDocument/2006/relationships/styles" Target="styles.xml"/><Relationship Id="rId6" Type="http://schemas.openxmlformats.org/officeDocument/2006/relationships/hyperlink" Target="https://www.logitech.com/es-mx/products/mice/mx-anywhere-3.html" TargetMode="External"/><Relationship Id="rId7" Type="http://schemas.openxmlformats.org/officeDocument/2006/relationships/hyperlink" Target="https://www.logitech.com/es-mx/product/options" TargetMode="External"/><Relationship Id="rId8" Type="http://schemas.openxmlformats.org/officeDocument/2006/relationships/hyperlink" Target="https://www.logitech.com/es-mx/products/keyboards/mx-keys-wireless-keyboard.920-009296.html" TargetMode="External"/><Relationship Id="rId31" Type="http://schemas.openxmlformats.org/officeDocument/2006/relationships/hyperlink" Target="https://www.facebook.com/Logitech" TargetMode="External"/><Relationship Id="rId30" Type="http://schemas.openxmlformats.org/officeDocument/2006/relationships/hyperlink" Target="https://www.pinterest.com/logitech/" TargetMode="External"/><Relationship Id="rId33" Type="http://schemas.openxmlformats.org/officeDocument/2006/relationships/hyperlink" Target="https://www.instagram.com/logitech/" TargetMode="External"/><Relationship Id="rId32" Type="http://schemas.openxmlformats.org/officeDocument/2006/relationships/hyperlink" Target="https://www.facebook.com/Logitech" TargetMode="External"/><Relationship Id="rId35" Type="http://schemas.openxmlformats.org/officeDocument/2006/relationships/hyperlink" Target="https://twitter.com/Logitech" TargetMode="External"/><Relationship Id="rId34" Type="http://schemas.openxmlformats.org/officeDocument/2006/relationships/hyperlink" Target="https://www.instagram.com/logitech/" TargetMode="External"/><Relationship Id="rId37" Type="http://schemas.openxmlformats.org/officeDocument/2006/relationships/hyperlink" Target="https://www.logitech.com/" TargetMode="External"/><Relationship Id="rId36" Type="http://schemas.openxmlformats.org/officeDocument/2006/relationships/hyperlink" Target="https://twitter.com/Logitech" TargetMode="External"/><Relationship Id="rId39" Type="http://schemas.openxmlformats.org/officeDocument/2006/relationships/hyperlink" Target="https://www.astrogaming.com/" TargetMode="External"/><Relationship Id="rId38" Type="http://schemas.openxmlformats.org/officeDocument/2006/relationships/hyperlink" Target="https://www.logitechg.com/" TargetMode="External"/><Relationship Id="rId20" Type="http://schemas.openxmlformats.org/officeDocument/2006/relationships/hyperlink" Target="https://www.jaybirdsport.com/" TargetMode="External"/><Relationship Id="rId22" Type="http://schemas.openxmlformats.org/officeDocument/2006/relationships/hyperlink" Target="http://www.logitech.com/es-mx" TargetMode="External"/><Relationship Id="rId21" Type="http://schemas.openxmlformats.org/officeDocument/2006/relationships/hyperlink" Target="https://www.bluedesigns.com/" TargetMode="External"/><Relationship Id="rId24" Type="http://schemas.openxmlformats.org/officeDocument/2006/relationships/hyperlink" Target="http://twitter.com/logitech" TargetMode="External"/><Relationship Id="rId23" Type="http://schemas.openxmlformats.org/officeDocument/2006/relationships/hyperlink" Target="http://blog.logitech.com/" TargetMode="External"/><Relationship Id="rId26" Type="http://schemas.openxmlformats.org/officeDocument/2006/relationships/hyperlink" Target="https://logi.link/p8mug" TargetMode="External"/><Relationship Id="rId25" Type="http://schemas.openxmlformats.org/officeDocument/2006/relationships/hyperlink" Target="http://www.logitech.com./" TargetMode="External"/><Relationship Id="rId28" Type="http://schemas.openxmlformats.org/officeDocument/2006/relationships/hyperlink" Target="https://www.logitech.com/en-us/products/keyboards/mx-keys-wireless-keyboard.920-009294.html?crid=27" TargetMode="External"/><Relationship Id="rId27" Type="http://schemas.openxmlformats.org/officeDocument/2006/relationships/hyperlink" Target="https://logi.link/mshup" TargetMode="External"/><Relationship Id="rId29" Type="http://schemas.openxmlformats.org/officeDocument/2006/relationships/hyperlink" Target="https://blog.logitech.com/" TargetMode="External"/><Relationship Id="rId50" Type="http://schemas.openxmlformats.org/officeDocument/2006/relationships/header" Target="header1.xml"/><Relationship Id="rId11" Type="http://schemas.openxmlformats.org/officeDocument/2006/relationships/hyperlink" Target="https://www.instagram.com/logitech/" TargetMode="External"/><Relationship Id="rId10" Type="http://schemas.openxmlformats.org/officeDocument/2006/relationships/hyperlink" Target="https://www.facebook.com/Logitech" TargetMode="External"/><Relationship Id="rId13" Type="http://schemas.openxmlformats.org/officeDocument/2006/relationships/hyperlink" Target="https://twitter.com/Logitech" TargetMode="External"/><Relationship Id="rId12" Type="http://schemas.openxmlformats.org/officeDocument/2006/relationships/hyperlink" Target="https://www.instagram.com/logitech/" TargetMode="External"/><Relationship Id="rId15" Type="http://schemas.openxmlformats.org/officeDocument/2006/relationships/hyperlink" Target="https://www.logitech.com/" TargetMode="External"/><Relationship Id="rId14" Type="http://schemas.openxmlformats.org/officeDocument/2006/relationships/hyperlink" Target="https://twitter.com/Logitech" TargetMode="External"/><Relationship Id="rId17" Type="http://schemas.openxmlformats.org/officeDocument/2006/relationships/hyperlink" Target="https://www.astrogaming.com/" TargetMode="External"/><Relationship Id="rId16" Type="http://schemas.openxmlformats.org/officeDocument/2006/relationships/hyperlink" Target="https://www.logitechg.com/" TargetMode="External"/><Relationship Id="rId19" Type="http://schemas.openxmlformats.org/officeDocument/2006/relationships/hyperlink" Target="https://www.ultimateears.com/" TargetMode="External"/><Relationship Id="rId18" Type="http://schemas.openxmlformats.org/officeDocument/2006/relationships/hyperlink" Target="https://www.ultimatee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